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EF" w:rsidRDefault="001059EF" w:rsidP="005C5F2E">
      <w:pPr>
        <w:spacing w:after="0" w:line="240" w:lineRule="auto"/>
        <w:jc w:val="center"/>
        <w:rPr>
          <w:rFonts w:cstheme="minorHAnsi"/>
        </w:rPr>
      </w:pPr>
    </w:p>
    <w:p w:rsidR="00F439AD" w:rsidRPr="003C2B6E" w:rsidRDefault="00F439AD" w:rsidP="005C5F2E">
      <w:pPr>
        <w:spacing w:after="0" w:line="240" w:lineRule="auto"/>
        <w:jc w:val="center"/>
        <w:rPr>
          <w:rFonts w:cstheme="minorHAnsi"/>
        </w:rPr>
      </w:pPr>
      <w:r w:rsidRPr="003C2B6E">
        <w:rPr>
          <w:rFonts w:cstheme="minorHAnsi"/>
        </w:rPr>
        <w:t>ΠΡΑΚΤΙΚΟ &amp; ΓΝΩΜΟΔΟΤΗΣΗ</w:t>
      </w:r>
    </w:p>
    <w:p w:rsidR="00F439AD" w:rsidRPr="003C2B6E" w:rsidRDefault="00F439AD" w:rsidP="005C5F2E">
      <w:pPr>
        <w:spacing w:after="0" w:line="240" w:lineRule="auto"/>
        <w:jc w:val="center"/>
        <w:rPr>
          <w:rFonts w:cstheme="minorHAnsi"/>
        </w:rPr>
      </w:pPr>
      <w:r w:rsidRPr="003C2B6E">
        <w:rPr>
          <w:rFonts w:cstheme="minorHAnsi"/>
        </w:rPr>
        <w:t>Επιτροπή Άρθρου 199</w:t>
      </w:r>
    </w:p>
    <w:p w:rsidR="00962EA7" w:rsidRPr="003C2B6E" w:rsidRDefault="00962EA7" w:rsidP="005C5F2E">
      <w:pPr>
        <w:spacing w:after="0" w:line="240" w:lineRule="auto"/>
        <w:jc w:val="center"/>
        <w:rPr>
          <w:rFonts w:cstheme="minorHAnsi"/>
        </w:rPr>
      </w:pPr>
      <w:r w:rsidRPr="003C2B6E">
        <w:rPr>
          <w:rFonts w:cstheme="minorHAnsi"/>
        </w:rPr>
        <w:t xml:space="preserve">ΠΑΡΟΧΗΣ ΓΝΩΜΗΣ ΓΙΑ ΤΗΝ ΚΑΤΑΣΤΡΟΦΗ ΑΝΤΙΚΕΙΜΕΝΩΝ </w:t>
      </w:r>
    </w:p>
    <w:p w:rsidR="00F439AD" w:rsidRPr="003C2B6E" w:rsidRDefault="00962EA7" w:rsidP="005C5F2E">
      <w:pPr>
        <w:spacing w:after="0" w:line="240" w:lineRule="auto"/>
        <w:jc w:val="center"/>
        <w:rPr>
          <w:rFonts w:cstheme="minorHAnsi"/>
        </w:rPr>
      </w:pPr>
      <w:r w:rsidRPr="003C2B6E">
        <w:rPr>
          <w:rFonts w:cstheme="minorHAnsi"/>
        </w:rPr>
        <w:t>ΠΟΥ ΔΕΝ ΕΧΟΥΝ ΚΑΜΙΑ ΑΞΙΑ</w:t>
      </w:r>
    </w:p>
    <w:p w:rsidR="00F439AD" w:rsidRPr="003C2B6E" w:rsidRDefault="00F439AD" w:rsidP="00F439AD">
      <w:pPr>
        <w:rPr>
          <w:rFonts w:cstheme="minorHAnsi"/>
        </w:rPr>
      </w:pPr>
    </w:p>
    <w:p w:rsidR="00EA4FF2" w:rsidRPr="00EA4FF2" w:rsidRDefault="000D33BB" w:rsidP="00EA4FF2">
      <w:pPr>
        <w:jc w:val="both"/>
        <w:rPr>
          <w:rFonts w:cstheme="minorHAnsi"/>
        </w:rPr>
      </w:pPr>
      <w:r w:rsidRPr="003C2B6E">
        <w:rPr>
          <w:rFonts w:cstheme="minorHAnsi"/>
        </w:rPr>
        <w:t>Η</w:t>
      </w:r>
      <w:r w:rsidR="00F439AD" w:rsidRPr="003C2B6E">
        <w:rPr>
          <w:rFonts w:cstheme="minorHAnsi"/>
        </w:rPr>
        <w:t xml:space="preserve"> Επιτροπή</w:t>
      </w:r>
      <w:r w:rsidRPr="003C2B6E">
        <w:rPr>
          <w:rFonts w:cstheme="minorHAnsi"/>
        </w:rPr>
        <w:t xml:space="preserve"> παροχής γνώμης προς το Δ.Σ. για την Καταστροφή</w:t>
      </w:r>
      <w:r w:rsidR="00F439AD" w:rsidRPr="003C2B6E">
        <w:rPr>
          <w:rFonts w:cstheme="minorHAnsi"/>
        </w:rPr>
        <w:t xml:space="preserve"> </w:t>
      </w:r>
      <w:r w:rsidRPr="003C2B6E">
        <w:rPr>
          <w:rFonts w:cstheme="minorHAnsi"/>
        </w:rPr>
        <w:t xml:space="preserve">Αντικειμένων που δεν έχουν καμία αξία  </w:t>
      </w:r>
      <w:r w:rsidR="00F439AD" w:rsidRPr="003C2B6E">
        <w:rPr>
          <w:rFonts w:cstheme="minorHAnsi"/>
        </w:rPr>
        <w:t>του άρθρου 199, της παρ. 6 του Κ.Δ.&amp; Κ. ν.3463/2006</w:t>
      </w:r>
      <w:r w:rsidR="005C35A8" w:rsidRPr="003C2B6E">
        <w:rPr>
          <w:rFonts w:cstheme="minorHAnsi"/>
        </w:rPr>
        <w:t xml:space="preserve"> </w:t>
      </w:r>
      <w:r w:rsidR="00F439AD" w:rsidRPr="003C2B6E">
        <w:rPr>
          <w:rFonts w:cstheme="minorHAnsi"/>
        </w:rPr>
        <w:t xml:space="preserve">(Φ.Ε.Κ. Α’ 114/8.6.2006) </w:t>
      </w:r>
      <w:r w:rsidRPr="003C2B6E">
        <w:rPr>
          <w:rFonts w:cstheme="minorHAnsi"/>
        </w:rPr>
        <w:t>η οποία συστήθηκε</w:t>
      </w:r>
      <w:r w:rsidR="00F439AD" w:rsidRPr="003C2B6E">
        <w:rPr>
          <w:rFonts w:cstheme="minorHAnsi"/>
        </w:rPr>
        <w:t xml:space="preserve"> με την υπ’ αριθμ. </w:t>
      </w:r>
      <w:r w:rsidR="00EA4FF2" w:rsidRPr="00EA4FF2">
        <w:rPr>
          <w:rFonts w:cstheme="minorHAnsi"/>
        </w:rPr>
        <w:t>65 /2021</w:t>
      </w:r>
      <w:r w:rsidR="00EA4FF2">
        <w:rPr>
          <w:rFonts w:cstheme="minorHAnsi"/>
        </w:rPr>
        <w:t xml:space="preserve"> </w:t>
      </w:r>
      <w:r w:rsidR="00F439AD" w:rsidRPr="00EA4FF2">
        <w:rPr>
          <w:rFonts w:cstheme="minorHAnsi"/>
        </w:rPr>
        <w:t>απόφαση Δημοτικού Συμβουλίου</w:t>
      </w:r>
      <w:r w:rsidR="00EA4FF2">
        <w:rPr>
          <w:rFonts w:cstheme="minorHAnsi"/>
        </w:rPr>
        <w:t xml:space="preserve"> (</w:t>
      </w:r>
      <w:r w:rsidR="00EA4FF2" w:rsidRPr="00EA4FF2">
        <w:rPr>
          <w:rFonts w:cstheme="minorHAnsi"/>
        </w:rPr>
        <w:t>ΑΔΑ: Ω2ΠΩΩΛΚ-ΘΦΒ</w:t>
      </w:r>
      <w:r w:rsidR="00EA4FF2">
        <w:rPr>
          <w:rFonts w:cstheme="minorHAnsi"/>
        </w:rPr>
        <w:t>)</w:t>
      </w:r>
      <w:r w:rsidR="00F439AD" w:rsidRPr="003C2B6E">
        <w:rPr>
          <w:rFonts w:cstheme="minorHAnsi"/>
        </w:rPr>
        <w:t xml:space="preserve"> </w:t>
      </w:r>
      <w:r w:rsidRPr="003C2B6E">
        <w:rPr>
          <w:rFonts w:cstheme="minorHAnsi"/>
        </w:rPr>
        <w:t xml:space="preserve">και αποτελείται από </w:t>
      </w:r>
      <w:r w:rsidR="00EA4FF2" w:rsidRPr="00EA4FF2">
        <w:rPr>
          <w:rFonts w:cstheme="minorHAnsi"/>
        </w:rPr>
        <w:t>τα κάτωθι μέλη:</w:t>
      </w:r>
    </w:p>
    <w:p w:rsidR="00EA4FF2" w:rsidRPr="00EA4FF2" w:rsidRDefault="00EA4FF2" w:rsidP="00EA4FF2">
      <w:pPr>
        <w:jc w:val="both"/>
        <w:rPr>
          <w:rFonts w:cstheme="minorHAnsi"/>
        </w:rPr>
      </w:pPr>
      <w:r w:rsidRPr="00EA4FF2">
        <w:rPr>
          <w:rFonts w:cstheme="minorHAnsi"/>
        </w:rPr>
        <w:t>1. Σωτήριος Κουτσοβέλης</w:t>
      </w:r>
      <w:r>
        <w:rPr>
          <w:rFonts w:cstheme="minorHAnsi"/>
        </w:rPr>
        <w:t xml:space="preserve">, </w:t>
      </w:r>
      <w:r w:rsidRPr="00EA4FF2">
        <w:rPr>
          <w:rFonts w:cstheme="minorHAnsi"/>
        </w:rPr>
        <w:t>Αντιδήμαρχος, ως Πρόεδρο της Επιτροπής,</w:t>
      </w:r>
    </w:p>
    <w:p w:rsidR="00EA4FF2" w:rsidRPr="00EA4FF2" w:rsidRDefault="00EA4FF2" w:rsidP="00EA4FF2">
      <w:pPr>
        <w:jc w:val="both"/>
        <w:rPr>
          <w:rFonts w:cstheme="minorHAnsi"/>
        </w:rPr>
      </w:pPr>
      <w:r w:rsidRPr="00EA4FF2">
        <w:rPr>
          <w:rFonts w:cstheme="minorHAnsi"/>
        </w:rPr>
        <w:t>2. Γεώργιος Ζήσιμος, Δημοτικός Σύμβουλος, ως μέλος,</w:t>
      </w:r>
    </w:p>
    <w:p w:rsidR="00EA4FF2" w:rsidRPr="00EA4FF2" w:rsidRDefault="00EA4FF2" w:rsidP="00EA4FF2">
      <w:pPr>
        <w:jc w:val="both"/>
        <w:rPr>
          <w:rFonts w:cstheme="minorHAnsi"/>
        </w:rPr>
      </w:pPr>
      <w:r w:rsidRPr="00EA4FF2">
        <w:rPr>
          <w:rFonts w:cstheme="minorHAnsi"/>
        </w:rPr>
        <w:t>3. Σερεμέτη Ιωάννα, Τεχνικός Υπάλληλος του Δήμου, κλάδου ΠΕ</w:t>
      </w:r>
      <w:r>
        <w:rPr>
          <w:rFonts w:cstheme="minorHAnsi"/>
        </w:rPr>
        <w:t xml:space="preserve"> </w:t>
      </w:r>
      <w:r w:rsidRPr="00EA4FF2">
        <w:rPr>
          <w:rFonts w:cstheme="minorHAnsi"/>
        </w:rPr>
        <w:t>Ηλεκτρολόγων-Μηχανικών, ως μέλος.</w:t>
      </w:r>
    </w:p>
    <w:p w:rsidR="003C2B6E" w:rsidRDefault="000D33BB" w:rsidP="00EA4FF2">
      <w:pPr>
        <w:jc w:val="both"/>
        <w:rPr>
          <w:rFonts w:cstheme="minorHAnsi"/>
        </w:rPr>
      </w:pPr>
      <w:r w:rsidRPr="003C2B6E">
        <w:rPr>
          <w:rFonts w:cstheme="minorHAnsi"/>
        </w:rPr>
        <w:t>Συνήλθε την</w:t>
      </w:r>
      <w:r w:rsidR="007F548F">
        <w:rPr>
          <w:rFonts w:cstheme="minorHAnsi"/>
        </w:rPr>
        <w:t xml:space="preserve"> </w:t>
      </w:r>
      <w:r w:rsidR="00544ACC" w:rsidRPr="003C2B6E">
        <w:rPr>
          <w:rFonts w:cstheme="minorHAnsi"/>
        </w:rPr>
        <w:t xml:space="preserve"> </w:t>
      </w:r>
      <w:r w:rsidR="00603374">
        <w:rPr>
          <w:rFonts w:cstheme="minorHAnsi"/>
          <w:b/>
        </w:rPr>
        <w:t>26-10-2022</w:t>
      </w:r>
      <w:r w:rsidRPr="00747D4D">
        <w:rPr>
          <w:rFonts w:cstheme="minorHAnsi"/>
          <w:b/>
        </w:rPr>
        <w:t xml:space="preserve"> </w:t>
      </w:r>
      <w:r w:rsidRPr="003C2B6E">
        <w:rPr>
          <w:rFonts w:cstheme="minorHAnsi"/>
        </w:rPr>
        <w:t xml:space="preserve">για να εξετάσει το </w:t>
      </w:r>
      <w:r w:rsidR="00EA4FF2">
        <w:rPr>
          <w:rFonts w:cstheme="minorHAnsi"/>
        </w:rPr>
        <w:t>από 23/06/2022</w:t>
      </w:r>
      <w:r w:rsidR="0056104D" w:rsidRPr="003C2B6E">
        <w:rPr>
          <w:rFonts w:cstheme="minorHAnsi"/>
        </w:rPr>
        <w:t xml:space="preserve"> έγγραφο της Δ/νσης </w:t>
      </w:r>
      <w:r w:rsidR="00603374">
        <w:rPr>
          <w:rFonts w:cstheme="minorHAnsi"/>
        </w:rPr>
        <w:t>Σχεδιασμού, Οργάνωσης και Ηλεκτρονικής Διακυβέρνησης</w:t>
      </w:r>
      <w:r w:rsidR="00544ACC" w:rsidRPr="003C2B6E">
        <w:rPr>
          <w:rFonts w:cstheme="minorHAnsi"/>
        </w:rPr>
        <w:t xml:space="preserve">/ Τμήμα Διαφάνειας και Ηλ. Διακυβέρνησης, </w:t>
      </w:r>
      <w:r w:rsidR="0056104D" w:rsidRPr="003C2B6E">
        <w:rPr>
          <w:rFonts w:cstheme="minorHAnsi"/>
        </w:rPr>
        <w:t xml:space="preserve"> </w:t>
      </w:r>
      <w:r w:rsidRPr="003C2B6E">
        <w:rPr>
          <w:rFonts w:cstheme="minorHAnsi"/>
        </w:rPr>
        <w:t xml:space="preserve">για την </w:t>
      </w:r>
      <w:r w:rsidR="003C2B6E" w:rsidRPr="003C2B6E">
        <w:rPr>
          <w:rFonts w:cstheme="minorHAnsi"/>
        </w:rPr>
        <w:t>παροχή γνώμης για την ανακύκλωση του κάτωθι καταγεγραμμένου μηχανογραφικού εξοπλισμού που</w:t>
      </w:r>
      <w:r w:rsidRPr="003C2B6E">
        <w:rPr>
          <w:rFonts w:cstheme="minorHAnsi"/>
        </w:rPr>
        <w:t xml:space="preserve"> βρίσ</w:t>
      </w:r>
      <w:r w:rsidR="003C2B6E" w:rsidRPr="003C2B6E">
        <w:rPr>
          <w:rFonts w:cstheme="minorHAnsi"/>
        </w:rPr>
        <w:t>κε</w:t>
      </w:r>
      <w:r w:rsidRPr="003C2B6E">
        <w:rPr>
          <w:rFonts w:cstheme="minorHAnsi"/>
        </w:rPr>
        <w:t xml:space="preserve">ται </w:t>
      </w:r>
      <w:r w:rsidR="00544ACC" w:rsidRPr="003C2B6E">
        <w:rPr>
          <w:rFonts w:cstheme="minorHAnsi"/>
        </w:rPr>
        <w:t xml:space="preserve">σε αποθηκευτικό χώρο της Δ/νσης </w:t>
      </w:r>
      <w:r w:rsidRPr="003C2B6E">
        <w:rPr>
          <w:rFonts w:cstheme="minorHAnsi"/>
        </w:rPr>
        <w:t>:</w:t>
      </w:r>
    </w:p>
    <w:tbl>
      <w:tblPr>
        <w:tblW w:w="10182" w:type="dxa"/>
        <w:tblInd w:w="93" w:type="dxa"/>
        <w:tblLook w:val="04A0" w:firstRow="1" w:lastRow="0" w:firstColumn="1" w:lastColumn="0" w:noHBand="0" w:noVBand="1"/>
      </w:tblPr>
      <w:tblGrid>
        <w:gridCol w:w="600"/>
        <w:gridCol w:w="5680"/>
        <w:gridCol w:w="1390"/>
        <w:gridCol w:w="2512"/>
      </w:tblGrid>
      <w:tr w:rsidR="00603374" w:rsidRPr="00603374" w:rsidTr="00574D3D">
        <w:trPr>
          <w:trHeight w:val="30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b/>
                <w:bCs/>
              </w:rPr>
            </w:pPr>
            <w:r w:rsidRPr="00603374">
              <w:rPr>
                <w:rFonts w:cstheme="minorHAnsi"/>
                <w:b/>
                <w:bCs/>
              </w:rPr>
              <w:t>Α/Α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b/>
                <w:bCs/>
              </w:rPr>
            </w:pPr>
            <w:r w:rsidRPr="00603374">
              <w:rPr>
                <w:rFonts w:cstheme="minorHAnsi"/>
                <w:b/>
                <w:bCs/>
              </w:rPr>
              <w:t>ΕΙΔΟΣ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b/>
                <w:bCs/>
              </w:rPr>
            </w:pPr>
            <w:r w:rsidRPr="00603374">
              <w:rPr>
                <w:rFonts w:cstheme="minorHAnsi"/>
                <w:b/>
                <w:bCs/>
              </w:rPr>
              <w:t>ΠΟΣΟΤΗΤΑ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b/>
                <w:bCs/>
              </w:rPr>
            </w:pPr>
            <w:r w:rsidRPr="00603374">
              <w:rPr>
                <w:rFonts w:cstheme="minorHAnsi"/>
                <w:b/>
                <w:bCs/>
              </w:rPr>
              <w:t>ΣΕΙΡΙΑΚΟΣ ΑΡΙΘΜΟΣ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  <w:lang w:val="en-US"/>
              </w:rPr>
              <w:t>LG CD ROM DRIVE-MODEL:GSA-4163B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412ZDJX029828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ΦΟΡΤΙΣΤΗΣ AMIGO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  <w:lang w:val="en-US"/>
              </w:rPr>
              <w:t xml:space="preserve"> LG DVD ROM DRIVE-MODEL:GDR-H30N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710HTCK019667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DVD WRITER MODEL SH-224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SH-224BB/BEBE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</w:rPr>
              <w:t>ΑΝΕΜΙΣΤΗΡΑΚΙ</w:t>
            </w:r>
            <w:r w:rsidRPr="00603374">
              <w:rPr>
                <w:rFonts w:cstheme="minorHAnsi"/>
                <w:lang w:val="en-US"/>
              </w:rPr>
              <w:t xml:space="preserve"> DC BRUSHLESS FAN MODEL:DF0802512SEM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FAX BROTHER LAISER 8070P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E60192K3J792036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FAX PANASONIC KX- FP 185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FAX PANASONIC SF-3100T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ΚΑΡΤΑ ΓΡΑΦΙΚΩΝ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103951147571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ΠΛΗΚΤΡΟΛΟΓΙΑ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ΠΛΗΚΤΡΟΛΟΓΙΑ MICROSOFT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ΠΛΗΚΤΡΟΛΟΓΙΟ /GENIUS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XE9902067431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ΠΛΗΚΤΡΟΛΟΓΙΟ KEYBOARD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6968200936469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 KEYBOARD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 KEYBOARD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BC3A70AQRUR2XF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lastRenderedPageBreak/>
              <w:t>16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 KEYBOARD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BC3A70AQRUR3YS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 KEYBOARD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BC36COEQRW61W4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 kEYBOARD HP  KUSOL33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BC3A70AQRUR3CU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</w:rPr>
              <w:t>ΠΛΗΚΤΡΟΛΟΓΙΟ</w:t>
            </w:r>
            <w:r w:rsidRPr="00603374">
              <w:rPr>
                <w:rFonts w:cstheme="minorHAnsi"/>
                <w:lang w:val="en-US"/>
              </w:rPr>
              <w:t xml:space="preserve"> POWER TECH MODEL NO.:PT-301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PT3012017020767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 QUEST BY MICROSOFT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6968200736426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 TRUST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170415000537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ΠΛΗΚΤΡΟΛΟΓΙΟ/KEYBOARD JENIUS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XE9902067430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ΠΛΗΚΤΡΟΛΟΓΙΟ/KEYBOARD MICROSOFT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6968200759887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ΠΛΗΚΤΡΟΛΟΓΙΟ/KEYBOARD MICROSOFT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6900801641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ΠΛΗΚΤΡΟΛΟΓΙΟ/KEYBOARD MICROSOFT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6968200629255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ΠΛΗΚΤΡΟΛΟΓΙΟ/KEYBOARD MICROSOFT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5167711481602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ΠΛΗΚΤΡΟΛΟΓΙΟ/KEYBOARD MICROSOFT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6968200629442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ΠΛΗΚΤΡΟΛΟΓΙΟ/KEYBOARD POWERTECH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ΚΑΡΤΑ ΔΙΚΤΥΟΥ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605168801071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193ΟΘΟΝΗ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CN-OGU625-72872-6C7-GI5J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MONITOR 19"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BZ5A0707310048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MONITOR TV 19"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BZ5A0735181928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NEC ΟΘΟΝΗ 15''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vibrant οθόνη 17''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</w:rPr>
              <w:t>ΟΘΟΝΗ</w:t>
            </w:r>
            <w:r w:rsidRPr="00603374">
              <w:rPr>
                <w:rFonts w:cstheme="minorHAnsi"/>
                <w:lang w:val="en-US"/>
              </w:rPr>
              <w:t xml:space="preserve"> / SCREEN LG FLATRON E2242C - BN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206NDNU7R231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ACER 15''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ACER 15'' AL1716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ACER AC707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ASER V193HQ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84803621040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CN-OGU625-72872-6C7-5RT1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CN-OGU625-72872-6C7-41Y1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CN-OGU625-72872-6C7-SHY1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CN-OGU625-72872-6C7-2DY1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CN-OGU625-72872-6C7-5J2I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CN-OGU625-72872-6C7-5FC1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CN-OGU625-72872-6C7-5F3I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DELL 17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CN-OGU625-72872-6C7-5JVI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HP 15΄΄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CNC46402ZY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LG 17''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NEC MULTISYNC LCD1770GX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57106762TB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ILM021031500311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ILM021023900191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 02123900374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ILM021031001038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ILM021023900382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ILM021023900379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ILM021023900371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QDI LCD 15 ΄΄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ILM021031700296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SAMPO CRT 17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SANSUNG SYNCMASTER 720N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MJ17H9FM311252J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SCREEN FUJITSU L22W-1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YV2R036459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SCREEN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CNT71700J1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SCREEN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CNT71700HS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</w:rPr>
              <w:t>ΟΘΟΝΗ</w:t>
            </w:r>
            <w:r w:rsidRPr="00603374">
              <w:rPr>
                <w:rFonts w:cstheme="minorHAnsi"/>
                <w:lang w:val="en-US"/>
              </w:rPr>
              <w:t xml:space="preserve"> SCREEN LG FLATRON E2242C- BN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207NDQA4G380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</w:rPr>
              <w:t>ΟΘΟΝΗ</w:t>
            </w:r>
            <w:r w:rsidRPr="00603374">
              <w:rPr>
                <w:rFonts w:cstheme="minorHAnsi"/>
                <w:lang w:val="en-US"/>
              </w:rPr>
              <w:t xml:space="preserve"> SCREEN LG FLATRON WL243S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807UXPH63856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</w:rPr>
              <w:t>ΟΘΟΝΗ</w:t>
            </w:r>
            <w:r w:rsidRPr="00603374">
              <w:rPr>
                <w:rFonts w:cstheme="minorHAnsi"/>
                <w:lang w:val="en-US"/>
              </w:rPr>
              <w:t xml:space="preserve"> SCREEN NEC ASLCD93V-BK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6ZB07499NB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SONY 17 ''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ΟΘΟΝΗ TUV VP1770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ΜΟΝΑΔΑ-ΜΗΤΡΙΚΗ ΚΑΡΤΑ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ΠΟΝΤΙΚΙ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672652-001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ΠΟΝΤΙΚΙ MITSUMI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ΠΟΝΤΙΚΙ MOUSE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ΠΟΝΤΙΚΙ MOUSE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ΠΟΝΤΙΚΙ MOUSE 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ΠΟΝΤΙΚΙ MOUSE Mitsumi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LS 97918M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ΠΟΝΤΙΚΙ/MOUSE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ΠΟΝΤΙΚΙΑ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KENTRIKH MONADA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38609306862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PC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0704286AR5L4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PC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39802316482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 DELL DCNE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JZDVJF1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 GC 486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 HP Compaq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HUB62600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 HP Compaq dc7600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HUB6380KDG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  <w:lang w:val="en-US"/>
              </w:rPr>
              <w:t>PC HP Compaq de7100 8ff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CZC5092JQN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  <w:lang w:val="en-US"/>
              </w:rPr>
              <w:t>PC HP Compaq dx2300 Microtower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HUB7271807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PC QUESTX </w:t>
            </w:r>
            <w:bookmarkStart w:id="0" w:name="_GoBack"/>
            <w:bookmarkEnd w:id="0"/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38904359978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 ZENITH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PC ΠΑΛΙΟΣ ΛΑΟΓΡΑΦΙΚΟ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ΗΛΕΚΤΡΟΝΙΚΟΣ ΥΠΟΛΟΓΙΣΤΗΣ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PENTIUM 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ΗΛΕΚΤΡΟΝΙΚΟΣ ΥΠΟΛΟΓΙΣΤΗΣ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PENTIUM 4, WINDOWS XP HOME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ΚΕΝΤΡΙΚΗ ΜΟΝΑΔΑ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CZC9373BLZ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ΚΕΝΤΡΙΚΗ ΜΟΝΑΔΑ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38608305162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ΚΕΝΤΡΙΚΗ ΜΟΝΑΔΑ 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38504268231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ΚΕΝΤΡΙΚΗ ΜΟΝΑΔΑ /ΗP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CZC51229FC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ΚΕΝΤΡΙΚΗ ΜΟΝΑΔΑ DELL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HPXYK2J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ΚΕΝΤΡΙΚΗ ΜΟΝΑΔΑ DELL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96TBR0J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ΚΕΝΤΡΙΚΗ ΜΟΝΑΔΑ QUEST X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38412257411</w:t>
            </w:r>
          </w:p>
        </w:tc>
      </w:tr>
      <w:tr w:rsidR="00603374" w:rsidRPr="0089347D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HP COMPAQ DC 7800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  <w:lang w:val="en-US"/>
              </w:rPr>
              <w:t>INTEL CORE 2 DUO, WINDOWS XP PRO S/N: CZC80312F8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C80202J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1JP02Q2J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5R0202J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8KX3Q2J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6802Q2J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3DX3Q2J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DJX3Q2J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FO0202J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8R02Q2J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HQ02Q2J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9802O2J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8P02Q2J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2Q02Q2J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GP02Q2J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5802Q2J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DP02Q2J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119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7Q02Q2J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G802Q2J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HN02Q2J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9R02Q2J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3KX3Q2J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6KX3Q2J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HJX3Q2J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ΥΠΟΛΟΓΙΣΤΗΣ OPTIPLEX 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BKX3Q2J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ΤΗΛΕΦΩΝΑ SIEMENS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/ PHONE ALCATEL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129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/ PHONE SIEMENS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S30054-S6521-D803-12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/ PHONE SIEMENS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S30054-S6521-D801-13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/PHONE TELCO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TMPA036140908077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ΤΗΛΕΦΩΝΟ ATLINKS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10026014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ΤΗΛΕΦΩΝΟ AVAYA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390AV035079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bitmore T800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T800120801701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Panasonic KX-TS560EX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0EAKB013168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ΤΗΛΕΦΩΝΟ PHONE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S3008-S7004-A101-16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ΤΗΛΕΦΩΝΟ PHONE CASIO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6301345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PHONE PANASONIC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PQGTL2055IA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139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</w:rPr>
              <w:t>ΤΗΛΕΦΩΝΟ</w:t>
            </w:r>
            <w:r w:rsidRPr="00603374">
              <w:rPr>
                <w:rFonts w:cstheme="minorHAnsi"/>
                <w:lang w:val="en-US"/>
              </w:rPr>
              <w:t xml:space="preserve"> PHONE SAMSUNG INKJET FACSIMILE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BFAXC01261A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PHONE SIEMENS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S30054-S6521-D803-11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PHONE SIEMENS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PHONE SIEMENS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S30054-S6522-D801-6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PHONE SIEMENS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S30817-S7108-A101-14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ΤΗΛΕΦΩΝΟ PHONE SIEMENS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S30817-S7004-A101-16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ΤΗΛΕΦΩΝΟ PHONE TELCO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90760181119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ΤΗΛΕΦΩΝΟ Telco GCE6087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160260871494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Τροφοδοτικό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149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HP DESKJET 6740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  <w:lang w:val="en-US"/>
              </w:rPr>
              <w:t xml:space="preserve">HP </w:t>
            </w:r>
            <w:r w:rsidRPr="00603374">
              <w:rPr>
                <w:rFonts w:cstheme="minorHAnsi"/>
              </w:rPr>
              <w:t>ΑΝΕΠΙΣΚΕΎΑΣΤΟ</w:t>
            </w:r>
            <w:r w:rsidRPr="00603374">
              <w:rPr>
                <w:rFonts w:cstheme="minorHAnsi"/>
                <w:lang w:val="en-US"/>
              </w:rPr>
              <w:t>ICEJET ALL IN ONE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CN5ASGI3CR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HP ΠΛΗΚΤΡΟΛΟΓΙΟ (ΑΣΗΜΙ)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LEXMARK 460DN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ΕΚΤΥΠΩΤΕΣ EPSON 100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CANON MB2050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ADSH29160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CANON MB2050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ADSH29160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EPSON EPL-6200l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EPSON L521A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KAZZ208540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EPSON WF-8510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TT8Y005412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159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1220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5652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990 cxi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Deskjet 1220C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CN49B950YD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deskjet 5652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HU41S1Y0YZ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DESKJET 5740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DESKJET 6980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deskjet 840c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LaserJet 1020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CNCKH09961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LaserJet M1522nf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VNGT997H01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169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 Lazerjet 5200fn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CNHXK13917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HP/ LASER P 2051d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CNBW7196DO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HP1700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260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260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260DN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E350d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E352dn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620HFLG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ΕΚΤΥΠΩΤΗΣ LEXMARK E352dn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620HFLC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179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E360d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72MNFW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E360d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E360d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72M9W8G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E360d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E462dtn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E462dtn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MS310d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MS811dn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406336990FB91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X422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8907177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LEXMARK X466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59051910-3005155-REV004-061368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189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OKI MB451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AK41058334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OKI MB451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AK32003205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OKI MB451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AK49025904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PANASONIC KX-MB 2025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ΕΚΤΥΠΩΤΗΣ PRINTER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CNFLP70140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PRINTER EPSON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RVCZ105009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ΕΚΤΥΠΩΤΗΣ ΟΚΙ ΜΒ451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AK5605 436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SCANNER AVISION DT-0603H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SCANNER HP Scanjet3770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CN49JAS2Z8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ΣΑΡΩΤΗΣ HP SCANJET 3800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199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ΕΞΥΠΗΡΕΤΗΤΗΣ Power edge 2900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JLX4B3J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200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ΚΑΤΑΣΤΡΟΦΕΑΣ ΕΓΓΡΑΦΩΝ FOLLOWES P-35C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CRC 33335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201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ΗΧΕΙΑ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202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  <w:lang w:val="en-US"/>
              </w:rPr>
            </w:pPr>
            <w:r w:rsidRPr="00603374">
              <w:rPr>
                <w:rFonts w:cstheme="minorHAnsi"/>
                <w:lang w:val="en-US"/>
              </w:rPr>
              <w:t>CONSOLE ANATEL SWITCH/WS - C3560G - 24TS - S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203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 xml:space="preserve">SWITCH 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08A3302993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204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SWITCH// LIVE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5PSR8010731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205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SWTCHING POWER SUPPLY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JJ-350PPBA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206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TP-LINK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217B167011124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207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INFORM GUARD LCD2000AP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741111300012</w:t>
            </w:r>
          </w:p>
        </w:tc>
      </w:tr>
      <w:tr w:rsidR="00603374" w:rsidRPr="00603374" w:rsidTr="00603374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208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UPS ACCUPOWER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  <w:r w:rsidRPr="00603374">
              <w:rPr>
                <w:rFonts w:cstheme="minorHAnsi"/>
              </w:rPr>
              <w:t>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74" w:rsidRPr="00603374" w:rsidRDefault="00603374" w:rsidP="00603374">
            <w:pPr>
              <w:jc w:val="both"/>
              <w:rPr>
                <w:rFonts w:cstheme="minorHAnsi"/>
              </w:rPr>
            </w:pPr>
          </w:p>
        </w:tc>
      </w:tr>
    </w:tbl>
    <w:p w:rsidR="003C2B6E" w:rsidRPr="003C2B6E" w:rsidRDefault="003C2B6E" w:rsidP="005C35A8">
      <w:pPr>
        <w:jc w:val="both"/>
        <w:rPr>
          <w:rFonts w:cstheme="minorHAnsi"/>
        </w:rPr>
      </w:pPr>
    </w:p>
    <w:p w:rsidR="00FC5016" w:rsidRPr="003C2B6E" w:rsidRDefault="00962EA7" w:rsidP="0050014E">
      <w:pPr>
        <w:jc w:val="both"/>
        <w:rPr>
          <w:rFonts w:cstheme="minorHAnsi"/>
        </w:rPr>
      </w:pPr>
      <w:r w:rsidRPr="003C2B6E">
        <w:rPr>
          <w:rFonts w:cstheme="minorHAnsi"/>
        </w:rPr>
        <w:t xml:space="preserve">H επιτροπή </w:t>
      </w:r>
      <w:r w:rsidR="001A4B63" w:rsidRPr="003C2B6E">
        <w:rPr>
          <w:rFonts w:cstheme="minorHAnsi"/>
        </w:rPr>
        <w:t xml:space="preserve">αφού εξέτασε τα είδη </w:t>
      </w:r>
      <w:r w:rsidRPr="003C2B6E">
        <w:rPr>
          <w:rFonts w:cstheme="minorHAnsi"/>
        </w:rPr>
        <w:t xml:space="preserve"> </w:t>
      </w:r>
      <w:r w:rsidR="007D7D81" w:rsidRPr="003C2B6E">
        <w:rPr>
          <w:rFonts w:cstheme="minorHAnsi"/>
        </w:rPr>
        <w:t xml:space="preserve">διαπίστωσε ότι </w:t>
      </w:r>
      <w:r w:rsidR="001A4B63" w:rsidRPr="003C2B6E">
        <w:rPr>
          <w:rFonts w:cstheme="minorHAnsi"/>
        </w:rPr>
        <w:t xml:space="preserve">έχουν υποστεί φθορές, ζημιές ή βλάβες, </w:t>
      </w:r>
      <w:r w:rsidR="0050014E" w:rsidRPr="003C2B6E">
        <w:rPr>
          <w:rFonts w:cstheme="minorHAnsi"/>
        </w:rPr>
        <w:t xml:space="preserve">σε βαθμό που  είναι μη επισκευάσιμα, ακατάλληλα προς χρήση </w:t>
      </w:r>
      <w:r w:rsidR="003C2B6E">
        <w:rPr>
          <w:rFonts w:cstheme="minorHAnsi"/>
        </w:rPr>
        <w:t>ή είναι παλαιάς τεχνολογίας</w:t>
      </w:r>
      <w:r w:rsidR="001059EF">
        <w:rPr>
          <w:rFonts w:cstheme="minorHAnsi"/>
        </w:rPr>
        <w:t xml:space="preserve"> </w:t>
      </w:r>
      <w:r w:rsidR="0050014E" w:rsidRPr="003C2B6E">
        <w:rPr>
          <w:rFonts w:cstheme="minorHAnsi"/>
        </w:rPr>
        <w:t>και δεν προσφέρουν καμία εξυπηρέτηση στις ανάγκες του Δήμου</w:t>
      </w:r>
      <w:r w:rsidR="001A4B63" w:rsidRPr="003C2B6E">
        <w:rPr>
          <w:rFonts w:cstheme="minorHAnsi"/>
        </w:rPr>
        <w:t xml:space="preserve"> και </w:t>
      </w:r>
      <w:r w:rsidR="0050014E" w:rsidRPr="003C2B6E">
        <w:rPr>
          <w:rFonts w:cstheme="minorHAnsi"/>
        </w:rPr>
        <w:t xml:space="preserve">γνωμοδοτεί θετικά </w:t>
      </w:r>
      <w:r w:rsidR="001059EF">
        <w:rPr>
          <w:rFonts w:cstheme="minorHAnsi"/>
        </w:rPr>
        <w:t>προς το Δ.</w:t>
      </w:r>
      <w:r w:rsidR="000E22D4">
        <w:rPr>
          <w:rFonts w:cstheme="minorHAnsi"/>
        </w:rPr>
        <w:t>Σ.</w:t>
      </w:r>
      <w:r w:rsidR="001059EF">
        <w:rPr>
          <w:rFonts w:cstheme="minorHAnsi"/>
        </w:rPr>
        <w:t xml:space="preserve"> </w:t>
      </w:r>
      <w:r w:rsidR="0050014E" w:rsidRPr="003C2B6E">
        <w:rPr>
          <w:rFonts w:cstheme="minorHAnsi"/>
        </w:rPr>
        <w:t xml:space="preserve">για την καταστροφή/ανακύκλωσή </w:t>
      </w:r>
      <w:r w:rsidR="001059EF">
        <w:rPr>
          <w:rFonts w:cstheme="minorHAnsi"/>
        </w:rPr>
        <w:t>τους.</w:t>
      </w:r>
    </w:p>
    <w:p w:rsidR="003C0A7A" w:rsidRPr="003C2B6E" w:rsidRDefault="003C0A7A" w:rsidP="002E07CD">
      <w:pPr>
        <w:jc w:val="both"/>
        <w:rPr>
          <w:rFonts w:cstheme="minorHAnsi"/>
        </w:rPr>
      </w:pPr>
    </w:p>
    <w:p w:rsidR="005C5F2E" w:rsidRPr="003C2B6E" w:rsidRDefault="001A4B63" w:rsidP="005C5F2E">
      <w:pPr>
        <w:spacing w:after="0" w:line="240" w:lineRule="auto"/>
        <w:rPr>
          <w:rFonts w:cstheme="minorHAnsi"/>
        </w:rPr>
      </w:pPr>
      <w:r w:rsidRPr="003C2B6E">
        <w:rPr>
          <w:rFonts w:cstheme="minorHAnsi"/>
        </w:rPr>
        <w:t xml:space="preserve">Λαμία  </w:t>
      </w:r>
      <w:r w:rsidR="006810B2" w:rsidRPr="003C2B6E">
        <w:rPr>
          <w:rFonts w:cstheme="minorHAnsi"/>
        </w:rPr>
        <w:t xml:space="preserve">      </w:t>
      </w:r>
      <w:r w:rsidRPr="003C2B6E">
        <w:rPr>
          <w:rFonts w:cstheme="minorHAnsi"/>
        </w:rPr>
        <w:t xml:space="preserve"> </w:t>
      </w:r>
      <w:r w:rsidR="00544ACC" w:rsidRPr="003C2B6E">
        <w:rPr>
          <w:rFonts w:cstheme="minorHAnsi"/>
        </w:rPr>
        <w:t xml:space="preserve">     </w:t>
      </w:r>
      <w:r w:rsidR="00574D3D">
        <w:rPr>
          <w:rFonts w:cstheme="minorHAnsi"/>
        </w:rPr>
        <w:t>26</w:t>
      </w:r>
      <w:r w:rsidR="00544ACC" w:rsidRPr="003C2B6E">
        <w:rPr>
          <w:rFonts w:cstheme="minorHAnsi"/>
        </w:rPr>
        <w:t xml:space="preserve"> - </w:t>
      </w:r>
      <w:r w:rsidR="00574D3D">
        <w:rPr>
          <w:rFonts w:cstheme="minorHAnsi"/>
        </w:rPr>
        <w:t>10</w:t>
      </w:r>
      <w:r w:rsidR="00544ACC" w:rsidRPr="003C2B6E">
        <w:rPr>
          <w:rFonts w:cstheme="minorHAnsi"/>
        </w:rPr>
        <w:t>-</w:t>
      </w:r>
      <w:r w:rsidRPr="003C2B6E">
        <w:rPr>
          <w:rFonts w:cstheme="minorHAnsi"/>
        </w:rPr>
        <w:t xml:space="preserve"> 20</w:t>
      </w:r>
      <w:r w:rsidR="00574D3D">
        <w:rPr>
          <w:rFonts w:cstheme="minorHAnsi"/>
        </w:rPr>
        <w:t>22</w:t>
      </w:r>
    </w:p>
    <w:p w:rsidR="003C0A7A" w:rsidRPr="003C2B6E" w:rsidRDefault="003C0A7A" w:rsidP="005C5F2E">
      <w:pPr>
        <w:spacing w:after="0" w:line="240" w:lineRule="auto"/>
        <w:rPr>
          <w:rFonts w:cstheme="minorHAnsi"/>
        </w:rPr>
      </w:pPr>
    </w:p>
    <w:p w:rsidR="001A4B63" w:rsidRPr="003C2B6E" w:rsidRDefault="001A4B63" w:rsidP="005C5F2E">
      <w:pPr>
        <w:spacing w:after="0" w:line="240" w:lineRule="auto"/>
        <w:rPr>
          <w:rFonts w:cstheme="minorHAnsi"/>
        </w:rPr>
      </w:pPr>
    </w:p>
    <w:p w:rsidR="001A4B63" w:rsidRDefault="001A4B63" w:rsidP="005C5F2E">
      <w:pPr>
        <w:spacing w:after="0" w:line="240" w:lineRule="auto"/>
        <w:rPr>
          <w:rFonts w:cstheme="minorHAnsi"/>
        </w:rPr>
      </w:pPr>
      <w:r w:rsidRPr="003C2B6E">
        <w:rPr>
          <w:rFonts w:cstheme="minorHAnsi"/>
        </w:rPr>
        <w:t xml:space="preserve">Τα μέλη της Επιτροπής </w:t>
      </w:r>
    </w:p>
    <w:p w:rsidR="003C2B6E" w:rsidRPr="003C2B6E" w:rsidRDefault="003C2B6E" w:rsidP="005C5F2E">
      <w:pPr>
        <w:spacing w:after="0" w:line="240" w:lineRule="auto"/>
        <w:rPr>
          <w:rFonts w:cstheme="minorHAnsi"/>
        </w:rPr>
      </w:pPr>
    </w:p>
    <w:p w:rsidR="001A4B63" w:rsidRPr="003C2B6E" w:rsidRDefault="001A4B63" w:rsidP="005C5F2E">
      <w:pPr>
        <w:spacing w:after="0" w:line="240" w:lineRule="auto"/>
        <w:rPr>
          <w:rFonts w:cstheme="minorHAnsi"/>
        </w:rPr>
      </w:pPr>
    </w:p>
    <w:p w:rsidR="001A4B63" w:rsidRPr="003C2B6E" w:rsidRDefault="00574D3D" w:rsidP="001A4B63">
      <w:pPr>
        <w:spacing w:after="0" w:line="240" w:lineRule="auto"/>
        <w:rPr>
          <w:rFonts w:cstheme="minorHAnsi"/>
        </w:rPr>
      </w:pPr>
      <w:r>
        <w:rPr>
          <w:rFonts w:cstheme="minorHAnsi"/>
        </w:rPr>
        <w:t>Κουτσοβέλης  Σωτήριος</w:t>
      </w:r>
    </w:p>
    <w:p w:rsidR="001A4B63" w:rsidRPr="003C2B6E" w:rsidRDefault="001A4B63" w:rsidP="001A4B63">
      <w:pPr>
        <w:spacing w:after="0" w:line="240" w:lineRule="auto"/>
        <w:rPr>
          <w:rFonts w:cstheme="minorHAnsi"/>
        </w:rPr>
      </w:pPr>
    </w:p>
    <w:p w:rsidR="001A4B63" w:rsidRPr="003C2B6E" w:rsidRDefault="001A4B63" w:rsidP="001A4B63">
      <w:pPr>
        <w:spacing w:after="0" w:line="240" w:lineRule="auto"/>
        <w:rPr>
          <w:rFonts w:cstheme="minorHAnsi"/>
        </w:rPr>
      </w:pPr>
    </w:p>
    <w:p w:rsidR="001A4B63" w:rsidRPr="003C2B6E" w:rsidRDefault="00574D3D" w:rsidP="001A4B63">
      <w:pPr>
        <w:spacing w:after="0" w:line="240" w:lineRule="auto"/>
        <w:rPr>
          <w:rFonts w:cstheme="minorHAnsi"/>
        </w:rPr>
      </w:pPr>
      <w:r>
        <w:rPr>
          <w:rFonts w:cstheme="minorHAnsi"/>
        </w:rPr>
        <w:t>Ζήσιμος  Γεώργιος</w:t>
      </w:r>
    </w:p>
    <w:p w:rsidR="001A4B63" w:rsidRPr="003C2B6E" w:rsidRDefault="001A4B63" w:rsidP="001A4B63">
      <w:pPr>
        <w:spacing w:after="0" w:line="240" w:lineRule="auto"/>
        <w:rPr>
          <w:rFonts w:cstheme="minorHAnsi"/>
        </w:rPr>
      </w:pPr>
    </w:p>
    <w:p w:rsidR="001A4B63" w:rsidRPr="003C2B6E" w:rsidRDefault="001A4B63" w:rsidP="001A4B63">
      <w:pPr>
        <w:spacing w:after="0" w:line="240" w:lineRule="auto"/>
        <w:rPr>
          <w:rFonts w:cstheme="minorHAnsi"/>
        </w:rPr>
      </w:pPr>
    </w:p>
    <w:p w:rsidR="001A4B63" w:rsidRPr="003C2B6E" w:rsidRDefault="001A4B63" w:rsidP="001A4B63">
      <w:pPr>
        <w:spacing w:after="0" w:line="240" w:lineRule="auto"/>
        <w:rPr>
          <w:rFonts w:cstheme="minorHAnsi"/>
        </w:rPr>
      </w:pPr>
      <w:r w:rsidRPr="003C2B6E">
        <w:rPr>
          <w:rFonts w:cstheme="minorHAnsi"/>
        </w:rPr>
        <w:t>Σερεμέτη</w:t>
      </w:r>
      <w:r w:rsidR="00574D3D">
        <w:rPr>
          <w:rFonts w:cstheme="minorHAnsi"/>
        </w:rPr>
        <w:t xml:space="preserve"> </w:t>
      </w:r>
      <w:r w:rsidRPr="003C2B6E">
        <w:rPr>
          <w:rFonts w:cstheme="minorHAnsi"/>
        </w:rPr>
        <w:t xml:space="preserve"> Ιωάννα  </w:t>
      </w:r>
    </w:p>
    <w:p w:rsidR="001A4B63" w:rsidRPr="003C2B6E" w:rsidRDefault="001A4B63" w:rsidP="005C5F2E">
      <w:pPr>
        <w:spacing w:after="0" w:line="240" w:lineRule="auto"/>
        <w:rPr>
          <w:rFonts w:cstheme="minorHAnsi"/>
        </w:rPr>
      </w:pPr>
    </w:p>
    <w:sectPr w:rsidR="001A4B63" w:rsidRPr="003C2B6E" w:rsidSect="008934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969" w:rsidRDefault="00712969" w:rsidP="00227896">
      <w:pPr>
        <w:spacing w:after="0" w:line="240" w:lineRule="auto"/>
      </w:pPr>
      <w:r>
        <w:separator/>
      </w:r>
    </w:p>
  </w:endnote>
  <w:endnote w:type="continuationSeparator" w:id="0">
    <w:p w:rsidR="00712969" w:rsidRDefault="00712969" w:rsidP="0022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896" w:rsidRDefault="0022789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22401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7896" w:rsidRDefault="00227896">
            <w:pPr>
              <w:pStyle w:val="a6"/>
              <w:jc w:val="right"/>
            </w:pPr>
          </w:p>
          <w:p w:rsidR="00227896" w:rsidRDefault="00227896">
            <w:pPr>
              <w:pStyle w:val="a6"/>
              <w:jc w:val="right"/>
            </w:pPr>
            <w:r>
              <w:t xml:space="preserve">Σελίδα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9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9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27896" w:rsidRDefault="0022789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896" w:rsidRDefault="002278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969" w:rsidRDefault="00712969" w:rsidP="00227896">
      <w:pPr>
        <w:spacing w:after="0" w:line="240" w:lineRule="auto"/>
      </w:pPr>
      <w:r>
        <w:separator/>
      </w:r>
    </w:p>
  </w:footnote>
  <w:footnote w:type="continuationSeparator" w:id="0">
    <w:p w:rsidR="00712969" w:rsidRDefault="00712969" w:rsidP="00227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896" w:rsidRDefault="002278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896" w:rsidRDefault="002278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896" w:rsidRDefault="002278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15DA"/>
    <w:multiLevelType w:val="hybridMultilevel"/>
    <w:tmpl w:val="20E67D9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564CF"/>
    <w:multiLevelType w:val="hybridMultilevel"/>
    <w:tmpl w:val="3118DE44"/>
    <w:lvl w:ilvl="0" w:tplc="8F8A0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56790"/>
    <w:multiLevelType w:val="hybridMultilevel"/>
    <w:tmpl w:val="414E9A2A"/>
    <w:lvl w:ilvl="0" w:tplc="8F8A0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9AD"/>
    <w:rsid w:val="0003195C"/>
    <w:rsid w:val="00085559"/>
    <w:rsid w:val="000B3CDA"/>
    <w:rsid w:val="000D33BB"/>
    <w:rsid w:val="000E22D4"/>
    <w:rsid w:val="001059EF"/>
    <w:rsid w:val="001A4B63"/>
    <w:rsid w:val="0020230C"/>
    <w:rsid w:val="00227896"/>
    <w:rsid w:val="002E07CD"/>
    <w:rsid w:val="003C0A7A"/>
    <w:rsid w:val="003C2B6E"/>
    <w:rsid w:val="0044502C"/>
    <w:rsid w:val="004A66C6"/>
    <w:rsid w:val="0050014E"/>
    <w:rsid w:val="00513E51"/>
    <w:rsid w:val="00544ACC"/>
    <w:rsid w:val="0056104D"/>
    <w:rsid w:val="00574D3D"/>
    <w:rsid w:val="005C35A8"/>
    <w:rsid w:val="005C5F2E"/>
    <w:rsid w:val="005F05F3"/>
    <w:rsid w:val="00603374"/>
    <w:rsid w:val="006810B2"/>
    <w:rsid w:val="00712969"/>
    <w:rsid w:val="00747D4D"/>
    <w:rsid w:val="007D7D81"/>
    <w:rsid w:val="007F548F"/>
    <w:rsid w:val="0089347D"/>
    <w:rsid w:val="00962EA7"/>
    <w:rsid w:val="00AA2FEB"/>
    <w:rsid w:val="00AF360D"/>
    <w:rsid w:val="00DE5D19"/>
    <w:rsid w:val="00EA4FF2"/>
    <w:rsid w:val="00F300AC"/>
    <w:rsid w:val="00F439AD"/>
    <w:rsid w:val="00FC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04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0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05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2278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227896"/>
  </w:style>
  <w:style w:type="paragraph" w:styleId="a6">
    <w:name w:val="footer"/>
    <w:basedOn w:val="a"/>
    <w:link w:val="Char1"/>
    <w:uiPriority w:val="99"/>
    <w:unhideWhenUsed/>
    <w:rsid w:val="002278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2278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04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0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05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2278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227896"/>
  </w:style>
  <w:style w:type="paragraph" w:styleId="a6">
    <w:name w:val="footer"/>
    <w:basedOn w:val="a"/>
    <w:link w:val="Char1"/>
    <w:uiPriority w:val="99"/>
    <w:unhideWhenUsed/>
    <w:rsid w:val="002278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227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9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1454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Ioanna Seremeti</dc:creator>
  <cp:lastModifiedBy>Ioanna Seremeti</cp:lastModifiedBy>
  <cp:revision>6</cp:revision>
  <cp:lastPrinted>2022-10-26T11:01:00Z</cp:lastPrinted>
  <dcterms:created xsi:type="dcterms:W3CDTF">2022-10-26T10:09:00Z</dcterms:created>
  <dcterms:modified xsi:type="dcterms:W3CDTF">2022-10-26T11:03:00Z</dcterms:modified>
</cp:coreProperties>
</file>